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Markets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Value of inputs owned by entrepreneur and used in the production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market structure controlled by a small group of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 market is organised?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aims to prevent abuse of economic power, regulate growth of market power and prevent restrictive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Exclusive control of a commodity or service in a particular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institution or mechanism that brings together buyers and sellers of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Actual expenditure of business, e.g. wages and interest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market structure with large numbers of producers and buyers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market structure in which businesses have many competitors, but each one sells a slightly different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minimum remuneration an entrepreneur would be willing to receive, rather than closing the business</w:t>
            </w:r>
          </w:p>
        </w:tc>
      </w:tr>
    </w:tbl>
    <w:p>
      <w:pPr>
        <w:pStyle w:val="WordBankLarge"/>
      </w:pPr>
      <w:r>
        <w:t xml:space="preserve">   Perfect competition    </w:t>
      </w:r>
      <w:r>
        <w:t xml:space="preserve">   Monopolistic competition    </w:t>
      </w:r>
      <w:r>
        <w:t xml:space="preserve">   Oligopoly    </w:t>
      </w:r>
      <w:r>
        <w:t xml:space="preserve">   Monopoly    </w:t>
      </w:r>
      <w:r>
        <w:t xml:space="preserve">   Explicit cost    </w:t>
      </w:r>
      <w:r>
        <w:t xml:space="preserve">   Implicit cost    </w:t>
      </w:r>
      <w:r>
        <w:t xml:space="preserve">   Market    </w:t>
      </w:r>
      <w:r>
        <w:t xml:space="preserve">   Market structure    </w:t>
      </w:r>
      <w:r>
        <w:t xml:space="preserve">   Competition policy     </w:t>
      </w:r>
      <w:r>
        <w:t xml:space="preserve">   Normal Profit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Markets</dc:title>
  <dcterms:created xsi:type="dcterms:W3CDTF">2021-10-11T14:13:37Z</dcterms:created>
  <dcterms:modified xsi:type="dcterms:W3CDTF">2021-10-11T14:13:37Z</dcterms:modified>
</cp:coreProperties>
</file>