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periodic table    </w:t>
      </w:r>
      <w:r>
        <w:t xml:space="preserve">   atomic radius    </w:t>
      </w:r>
      <w:r>
        <w:t xml:space="preserve">   nonmetal    </w:t>
      </w:r>
      <w:r>
        <w:t xml:space="preserve">   element    </w:t>
      </w:r>
      <w:r>
        <w:t xml:space="preserve">   atomic number    </w:t>
      </w:r>
      <w:r>
        <w:t xml:space="preserve">   atomic mass    </w:t>
      </w:r>
      <w:r>
        <w:t xml:space="preserve">   atom    </w:t>
      </w:r>
      <w:r>
        <w:t xml:space="preserve">   ion    </w:t>
      </w:r>
      <w:r>
        <w:t xml:space="preserve">   noble gases    </w:t>
      </w:r>
      <w:r>
        <w:t xml:space="preserve">   halogens    </w:t>
      </w:r>
      <w:r>
        <w:t xml:space="preserve">   nuclear charge    </w:t>
      </w:r>
      <w:r>
        <w:t xml:space="preserve">   electronegativity    </w:t>
      </w:r>
      <w:r>
        <w:t xml:space="preserve">   inert    </w:t>
      </w:r>
      <w:r>
        <w:t xml:space="preserve">   alkail metal    </w:t>
      </w:r>
      <w:r>
        <w:t xml:space="preserve">   metalliod    </w:t>
      </w:r>
      <w:r>
        <w:t xml:space="preserve">   group    </w:t>
      </w:r>
      <w:r>
        <w:t xml:space="preserve">   period    </w:t>
      </w:r>
      <w:r>
        <w:t xml:space="preserve">   reactivity    </w:t>
      </w:r>
      <w:r>
        <w:t xml:space="preserve">   valence electrons    </w:t>
      </w:r>
      <w:r>
        <w:t xml:space="preserve">  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</dc:title>
  <dcterms:created xsi:type="dcterms:W3CDTF">2021-10-11T14:14:45Z</dcterms:created>
  <dcterms:modified xsi:type="dcterms:W3CDTF">2021-10-11T14:14:45Z</dcterms:modified>
</cp:coreProperties>
</file>