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 capable of being shaped by hammering or by pressure from rollers.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organizational system for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row in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Metal capable of being drawn out into thin threads.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or two letter abbreviation derived from the element's English or Latin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Happy/Inert Elements (Full Outer Shells).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Material or device that conducts or transmits heat, electricity, or sound, especially when regarded in terms of its capacity to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Columns from top to bottom in the periodic table.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outer shell of an atom involved in forming bonds to adjacent atoms. Determined the number of bonds an atom can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able to conduct electricity or heat very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number of chemical elements, such as iron or copper, that are often ductile solids and good conductors of heat and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extremely high resistance to the flow of charge through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properties of both metals and nonmetals.</w:t>
            </w:r>
          </w:p>
        </w:tc>
      </w:tr>
    </w:tbl>
    <w:p>
      <w:pPr>
        <w:pStyle w:val="WordBankLarge"/>
      </w:pPr>
      <w:r>
        <w:t xml:space="preserve">   Chemical Symbol    </w:t>
      </w:r>
      <w:r>
        <w:t xml:space="preserve">   Conductor    </w:t>
      </w:r>
      <w:r>
        <w:t xml:space="preserve">   Ductile    </w:t>
      </w:r>
      <w:r>
        <w:t xml:space="preserve">   Groups    </w:t>
      </w:r>
      <w:r>
        <w:t xml:space="preserve">   Insulator    </w:t>
      </w:r>
      <w:r>
        <w:t xml:space="preserve">   Malleable    </w:t>
      </w:r>
      <w:r>
        <w:t xml:space="preserve">   Metalloids    </w:t>
      </w:r>
      <w:r>
        <w:t xml:space="preserve">   Metals    </w:t>
      </w:r>
      <w:r>
        <w:t xml:space="preserve">   Noble Gases    </w:t>
      </w:r>
      <w:r>
        <w:t xml:space="preserve">   Non-metals    </w:t>
      </w:r>
      <w:r>
        <w:t xml:space="preserve">   Periodic Table    </w:t>
      </w:r>
      <w:r>
        <w:t xml:space="preserve">   Periods    </w:t>
      </w:r>
      <w:r>
        <w:t xml:space="preserve">   Valence electrons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</dc:title>
  <dcterms:created xsi:type="dcterms:W3CDTF">2021-10-11T14:14:00Z</dcterms:created>
  <dcterms:modified xsi:type="dcterms:W3CDTF">2021-10-11T14:14:00Z</dcterms:modified>
</cp:coreProperties>
</file>