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Periodic Table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Elements that touch the stair case but have properties of both metals and nonmetals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18th period, 1st column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Vertical Columns on a periodic 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Vertical column of elements under hydrogen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Horizontal Columns on a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Amount of groups in a periodic table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3rd period, 13th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Organized the elements in increasing atomic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periods in a periodic 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rearranged the periodic table by increasing atomic number </w:t>
            </w:r>
          </w:p>
        </w:tc>
      </w:tr>
    </w:tbl>
    <w:p>
      <w:pPr>
        <w:pStyle w:val="WordBankLarge"/>
      </w:pPr>
      <w:r>
        <w:t xml:space="preserve">   Group    </w:t>
      </w:r>
      <w:r>
        <w:t xml:space="preserve">   Period    </w:t>
      </w:r>
      <w:r>
        <w:t xml:space="preserve">   Alkali Metals     </w:t>
      </w:r>
      <w:r>
        <w:t xml:space="preserve">   Mosley     </w:t>
      </w:r>
      <w:r>
        <w:t xml:space="preserve">   Dmitri Mendeleev     </w:t>
      </w:r>
      <w:r>
        <w:t xml:space="preserve">   Metalloids     </w:t>
      </w:r>
      <w:r>
        <w:t xml:space="preserve">   Helium     </w:t>
      </w:r>
      <w:r>
        <w:t xml:space="preserve">   Aluminum    </w:t>
      </w:r>
      <w:r>
        <w:t xml:space="preserve">   Eighteen    </w:t>
      </w:r>
      <w:r>
        <w:t xml:space="preserve">   Seven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</dc:title>
  <dcterms:created xsi:type="dcterms:W3CDTF">2021-10-11T14:14:54Z</dcterms:created>
  <dcterms:modified xsi:type="dcterms:W3CDTF">2021-10-11T14:14:54Z</dcterms:modified>
</cp:coreProperties>
</file>