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Perioprative Practice Course.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Precautions    </w:t>
      </w:r>
      <w:r>
        <w:t xml:space="preserve">   Transmission    </w:t>
      </w:r>
      <w:r>
        <w:t xml:space="preserve">   SICP    </w:t>
      </w:r>
      <w:r>
        <w:t xml:space="preserve">   Avoidable Harm    </w:t>
      </w:r>
      <w:r>
        <w:t xml:space="preserve">   Pathogens    </w:t>
      </w:r>
      <w:r>
        <w:t xml:space="preserve">   Infection Control    </w:t>
      </w:r>
      <w:r>
        <w:t xml:space="preserve">   Infection Prevention    </w:t>
      </w:r>
      <w:r>
        <w:t xml:space="preserve">   Invasive devices    </w:t>
      </w:r>
      <w:r>
        <w:t xml:space="preserve">   Environmental cleaning    </w:t>
      </w:r>
      <w:r>
        <w:t xml:space="preserve">   Hand Hygiene    </w:t>
      </w:r>
      <w:r>
        <w:t xml:space="preserve">   PPE    </w:t>
      </w:r>
      <w:r>
        <w:t xml:space="preserve">   Isolation    </w:t>
      </w:r>
      <w:r>
        <w:t xml:space="preserve">   Enterococci    </w:t>
      </w:r>
      <w:r>
        <w:t xml:space="preserve">   MRSA    </w:t>
      </w:r>
      <w:r>
        <w:t xml:space="preserve">   Clostridium Difficile    </w:t>
      </w:r>
      <w:r>
        <w:t xml:space="preserve">   Malaria    </w:t>
      </w:r>
      <w:r>
        <w:t xml:space="preserve">   Athletes foot    </w:t>
      </w:r>
      <w:r>
        <w:t xml:space="preserve">   Norovirus    </w:t>
      </w:r>
      <w:r>
        <w:t xml:space="preserve">   Staphylococcus Aureus    </w:t>
      </w:r>
      <w:r>
        <w:t xml:space="preserve">   Fungi    </w:t>
      </w:r>
      <w:r>
        <w:t xml:space="preserve">   Parasitic worms    </w:t>
      </w:r>
      <w:r>
        <w:t xml:space="preserve">   Protozoa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Perioprative Practice Course. Infection Control</dc:title>
  <dcterms:created xsi:type="dcterms:W3CDTF">2021-10-11T14:16:09Z</dcterms:created>
  <dcterms:modified xsi:type="dcterms:W3CDTF">2021-10-11T14:16:09Z</dcterms:modified>
</cp:coreProperties>
</file>