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Periyazhwar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sesha    </w:t>
      </w:r>
      <w:r>
        <w:t xml:space="preserve">   vishnuchittha    </w:t>
      </w:r>
      <w:r>
        <w:t xml:space="preserve">   lakshmi    </w:t>
      </w:r>
      <w:r>
        <w:t xml:space="preserve">   srirama    </w:t>
      </w:r>
      <w:r>
        <w:t xml:space="preserve">   flowers    </w:t>
      </w:r>
      <w:r>
        <w:t xml:space="preserve">   garlands    </w:t>
      </w:r>
      <w:r>
        <w:t xml:space="preserve">   tulasi    </w:t>
      </w:r>
      <w:r>
        <w:t xml:space="preserve">   sacred    </w:t>
      </w:r>
      <w:r>
        <w:t xml:space="preserve">   manivanna    </w:t>
      </w:r>
      <w:r>
        <w:t xml:space="preserve">   appanchajanniyam    </w:t>
      </w:r>
      <w:r>
        <w:t xml:space="preserve">   ari    </w:t>
      </w:r>
      <w:r>
        <w:t xml:space="preserve">   god    </w:t>
      </w:r>
      <w:r>
        <w:t xml:space="preserve">   krushna    </w:t>
      </w:r>
      <w:r>
        <w:t xml:space="preserve">   mother    </w:t>
      </w:r>
      <w:r>
        <w:t xml:space="preserve">   namo    </w:t>
      </w:r>
      <w:r>
        <w:t xml:space="preserve">   narayana    </w:t>
      </w:r>
      <w:r>
        <w:t xml:space="preserve">   pasuram    </w:t>
      </w:r>
      <w:r>
        <w:t xml:space="preserve">   periyazhwar    </w:t>
      </w:r>
      <w:r>
        <w:t xml:space="preserve">   srivilliputhur    </w:t>
      </w:r>
      <w:r>
        <w:t xml:space="preserve">   sudarazhi    </w:t>
      </w:r>
      <w:r>
        <w:t xml:space="preserve">   thandhai    </w:t>
      </w:r>
      <w:r>
        <w:t xml:space="preserve">   thirupallandu    </w:t>
      </w:r>
      <w:r>
        <w:t xml:space="preserve">   twelve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Periyazhwar</dc:title>
  <dcterms:created xsi:type="dcterms:W3CDTF">2021-10-11T14:15:49Z</dcterms:created>
  <dcterms:modified xsi:type="dcterms:W3CDTF">2021-10-11T14:15:49Z</dcterms:modified>
</cp:coreProperties>
</file>