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 Centred Aprroach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Body Language    </w:t>
      </w:r>
      <w:r>
        <w:t xml:space="preserve">   Space    </w:t>
      </w:r>
      <w:r>
        <w:t xml:space="preserve">   Understanding    </w:t>
      </w:r>
      <w:r>
        <w:t xml:space="preserve">   Respect    </w:t>
      </w:r>
      <w:r>
        <w:t xml:space="preserve">   Empathy    </w:t>
      </w:r>
      <w:r>
        <w:t xml:space="preserve">   Compassion    </w:t>
      </w:r>
      <w:r>
        <w:t xml:space="preserve">   Person    </w:t>
      </w:r>
      <w:r>
        <w:t xml:space="preserve">   Dignity    </w:t>
      </w:r>
      <w:r>
        <w:t xml:space="preserve">   Centred    </w:t>
      </w:r>
      <w:r>
        <w:t xml:space="preserve">   Listening    </w:t>
      </w:r>
      <w:r>
        <w:t xml:space="preserve">   Confidentiality    </w:t>
      </w:r>
      <w:r>
        <w:t xml:space="preserve">   Approach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Centred Aprroach 1</dc:title>
  <dcterms:created xsi:type="dcterms:W3CDTF">2021-10-11T14:16:05Z</dcterms:created>
  <dcterms:modified xsi:type="dcterms:W3CDTF">2021-10-11T14:16:05Z</dcterms:modified>
</cp:coreProperties>
</file>