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Centred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document helps you work in a person centred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things you need to find out to work in a person centred way, especially if your client is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of the 8 person-centred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your client to take part, even if they are only washing their hands, you are asking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the 8 person-centred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have one of these to undertake any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identity and self-esteem are linked with _ _ _ L - _ _ _ _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client has agreed to a procedure, what have they given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at the centre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ask a Genie but these should be taken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step to take when consent is refused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Risk Assessment    </w:t>
      </w:r>
      <w:r>
        <w:t xml:space="preserve">   Care Plan    </w:t>
      </w:r>
      <w:r>
        <w:t xml:space="preserve">   History    </w:t>
      </w:r>
      <w:r>
        <w:t xml:space="preserve">   Consent    </w:t>
      </w:r>
      <w:r>
        <w:t xml:space="preserve">   Active Participation    </w:t>
      </w:r>
      <w:r>
        <w:t xml:space="preserve">   well-being    </w:t>
      </w:r>
      <w:r>
        <w:t xml:space="preserve">   Communication    </w:t>
      </w:r>
      <w:r>
        <w:t xml:space="preserve">   rights    </w:t>
      </w:r>
      <w:r>
        <w:t xml:space="preserve">   Wishes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Centred Care</dc:title>
  <dcterms:created xsi:type="dcterms:W3CDTF">2021-10-11T14:15:58Z</dcterms:created>
  <dcterms:modified xsi:type="dcterms:W3CDTF">2021-10-11T14:15:58Z</dcterms:modified>
</cp:coreProperties>
</file>