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stock    </w:t>
      </w:r>
      <w:r>
        <w:t xml:space="preserve">   return    </w:t>
      </w:r>
      <w:r>
        <w:t xml:space="preserve">   penalty    </w:t>
      </w:r>
      <w:r>
        <w:t xml:space="preserve">   maturity    </w:t>
      </w:r>
      <w:r>
        <w:t xml:space="preserve">   principal    </w:t>
      </w:r>
      <w:r>
        <w:t xml:space="preserve">   rate    </w:t>
      </w:r>
      <w:r>
        <w:t xml:space="preserve">   percentage    </w:t>
      </w:r>
      <w:r>
        <w:t xml:space="preserve">   annual    </w:t>
      </w:r>
      <w:r>
        <w:t xml:space="preserve">   borrower    </w:t>
      </w:r>
      <w:r>
        <w:t xml:space="preserve">   loan    </w:t>
      </w:r>
      <w:r>
        <w:t xml:space="preserve">   interest    </w:t>
      </w:r>
      <w:r>
        <w:t xml:space="preserve">   credit    </w:t>
      </w:r>
      <w:r>
        <w:t xml:space="preserve">   deficit    </w:t>
      </w:r>
      <w:r>
        <w:t xml:space="preserve">   balance    </w:t>
      </w:r>
      <w:r>
        <w:t xml:space="preserve">   expense    </w:t>
      </w:r>
      <w:r>
        <w:t xml:space="preserve">   budget    </w:t>
      </w:r>
      <w:r>
        <w:t xml:space="preserve">   discretionary income    </w:t>
      </w:r>
      <w:r>
        <w:t xml:space="preserve">   disposable income    </w:t>
      </w:r>
      <w:r>
        <w:t xml:space="preserve">   impulse buying    </w:t>
      </w:r>
      <w:r>
        <w:t xml:space="preserve">   distinguish    </w:t>
      </w:r>
      <w:r>
        <w:t xml:space="preserve">   warranty    </w:t>
      </w:r>
      <w:r>
        <w:t xml:space="preserve">   generic good    </w:t>
      </w:r>
      <w:r>
        <w:t xml:space="preserve">   comparison shopping    </w:t>
      </w:r>
      <w:r>
        <w:t xml:space="preserve">   redress    </w:t>
      </w:r>
      <w:r>
        <w:t xml:space="preserve">   consumerism    </w:t>
      </w:r>
      <w:r>
        <w:t xml:space="preserve">   dividend    </w:t>
      </w:r>
      <w:r>
        <w:t xml:space="preserve">   bond    </w:t>
      </w:r>
      <w:r>
        <w:t xml:space="preserve">   mutual funds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Financing</dc:title>
  <dcterms:created xsi:type="dcterms:W3CDTF">2021-10-12T20:50:47Z</dcterms:created>
  <dcterms:modified xsi:type="dcterms:W3CDTF">2021-10-12T20:50:47Z</dcterms:modified>
</cp:coreProperties>
</file>