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Toothpaste    </w:t>
      </w:r>
      <w:r>
        <w:t xml:space="preserve">   Mouthwash    </w:t>
      </w:r>
      <w:r>
        <w:t xml:space="preserve">   Shower Gel    </w:t>
      </w:r>
      <w:r>
        <w:t xml:space="preserve">   Shampoo    </w:t>
      </w:r>
      <w:r>
        <w:t xml:space="preserve">   Comb    </w:t>
      </w:r>
      <w:r>
        <w:t xml:space="preserve">   Cleaning    </w:t>
      </w:r>
      <w:r>
        <w:t xml:space="preserve">   Shower    </w:t>
      </w:r>
      <w:r>
        <w:t xml:space="preserve">   Germs    </w:t>
      </w:r>
      <w:r>
        <w:t xml:space="preserve">   Soap    </w:t>
      </w:r>
      <w:r>
        <w:t xml:space="preserve">   Washing    </w:t>
      </w:r>
      <w:r>
        <w:t xml:space="preserve">   Bath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2021-10-11T14:15:50Z</dcterms:created>
  <dcterms:modified xsi:type="dcterms:W3CDTF">2021-10-11T14:15:50Z</dcterms:modified>
</cp:coreProperties>
</file>