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Arm Guard    </w:t>
      </w:r>
      <w:r>
        <w:t xml:space="preserve">   Beard Net    </w:t>
      </w:r>
      <w:r>
        <w:t xml:space="preserve">   Cut Resistant Gloves    </w:t>
      </w:r>
      <w:r>
        <w:t xml:space="preserve">   Ear Plugs    </w:t>
      </w:r>
      <w:r>
        <w:t xml:space="preserve">   Eye Protection    </w:t>
      </w:r>
      <w:r>
        <w:t xml:space="preserve">   Hair Net    </w:t>
      </w:r>
      <w:r>
        <w:t xml:space="preserve">   Hard Hat    </w:t>
      </w:r>
      <w:r>
        <w:t xml:space="preserve">   Harness    </w:t>
      </w:r>
      <w:r>
        <w:t xml:space="preserve">   Helmet    </w:t>
      </w:r>
      <w:r>
        <w:t xml:space="preserve">   PPE    </w:t>
      </w:r>
      <w:r>
        <w:t xml:space="preserve">   Respirator    </w:t>
      </w:r>
      <w:r>
        <w:t xml:space="preserve">   Rubber Gloves    </w:t>
      </w:r>
      <w:r>
        <w:t xml:space="preserve">   Safety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2021-10-11T14:17:08Z</dcterms:created>
  <dcterms:modified xsi:type="dcterms:W3CDTF">2021-10-11T14:17:08Z</dcterms:modified>
</cp:coreProperties>
</file>