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and Community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deodorant    </w:t>
      </w:r>
      <w:r>
        <w:t xml:space="preserve">   bath    </w:t>
      </w:r>
      <w:r>
        <w:t xml:space="preserve">   shower    </w:t>
      </w:r>
      <w:r>
        <w:t xml:space="preserve">   wash    </w:t>
      </w:r>
      <w:r>
        <w:t xml:space="preserve">   cavity    </w:t>
      </w:r>
      <w:r>
        <w:t xml:space="preserve">   teeth    </w:t>
      </w:r>
      <w:r>
        <w:t xml:space="preserve">   plaque    </w:t>
      </w:r>
      <w:r>
        <w:t xml:space="preserve">   germs    </w:t>
      </w:r>
      <w:r>
        <w:t xml:space="preserve">   habits    </w:t>
      </w:r>
      <w:r>
        <w:t xml:space="preserve">   infection    </w:t>
      </w:r>
      <w:r>
        <w:t xml:space="preserve">   social    </w:t>
      </w:r>
      <w:r>
        <w:t xml:space="preserve">   personal    </w:t>
      </w:r>
      <w:r>
        <w:t xml:space="preserve">   illness    </w:t>
      </w:r>
      <w:r>
        <w:t xml:space="preserve">   hygiene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and Community Health</dc:title>
  <dcterms:created xsi:type="dcterms:W3CDTF">2021-10-11T14:15:32Z</dcterms:created>
  <dcterms:modified xsi:type="dcterms:W3CDTF">2021-10-11T14:15:32Z</dcterms:modified>
</cp:coreProperties>
</file>