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balanced    </w:t>
      </w:r>
      <w:r>
        <w:t xml:space="preserve">   plan    </w:t>
      </w:r>
      <w:r>
        <w:t xml:space="preserve">   lifestyle    </w:t>
      </w:r>
      <w:r>
        <w:t xml:space="preserve">   improvement    </w:t>
      </w:r>
      <w:r>
        <w:t xml:space="preserve">   wellbeing    </w:t>
      </w:r>
      <w:r>
        <w:t xml:space="preserve">   development    </w:t>
      </w:r>
      <w:r>
        <w:t xml:space="preserve">   growth    </w:t>
      </w:r>
      <w:r>
        <w:t xml:space="preserve">   health    </w:t>
      </w:r>
      <w:r>
        <w:t xml:space="preserve">   progress    </w:t>
      </w:r>
      <w:r>
        <w:t xml:space="preserve">   goals    </w:t>
      </w:r>
      <w:r>
        <w:t xml:space="preserve">   career    </w:t>
      </w:r>
      <w:r>
        <w:t xml:space="preserve">   emotional    </w:t>
      </w:r>
      <w:r>
        <w:t xml:space="preserve">   personal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2021-10-11T14:16:41Z</dcterms:created>
  <dcterms:modified xsi:type="dcterms:W3CDTF">2021-10-11T14:16:41Z</dcterms:modified>
</cp:coreProperties>
</file>