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Persoonlike Higiëne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Tou tussen jou tande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Wat gebruik jy om jou tande mee skoon te maak minstens twee keer 'n dag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Wat jy in die stort gebruik om mee te was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Wat gebruik jy op jou tandeborsel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Wat smeer 'n mens onder hul arms vir 'n varser reuk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Klein openinge in jou 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Wat gebruik jy om jou hare mee te was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Wat moet 'n mens ten minste een keer 'n dag doen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Jy ___________ jou gesig daagliks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Jy kan ________ of stort</w:t>
            </w:r>
          </w:p>
        </w:tc>
      </w:tr>
    </w:tbl>
    <w:p>
      <w:pPr>
        <w:pStyle w:val="WordBankLarge"/>
      </w:pPr>
      <w:r>
        <w:t xml:space="preserve">   Tandepasta    </w:t>
      </w:r>
      <w:r>
        <w:t xml:space="preserve">   Deodorant    </w:t>
      </w:r>
      <w:r>
        <w:t xml:space="preserve">   Stort    </w:t>
      </w:r>
      <w:r>
        <w:t xml:space="preserve">   was    </w:t>
      </w:r>
      <w:r>
        <w:t xml:space="preserve">   bad    </w:t>
      </w:r>
      <w:r>
        <w:t xml:space="preserve">   seep    </w:t>
      </w:r>
      <w:r>
        <w:t xml:space="preserve">   Tandeborsel    </w:t>
      </w:r>
      <w:r>
        <w:t xml:space="preserve">   vlos    </w:t>
      </w:r>
      <w:r>
        <w:t xml:space="preserve">   porieë    </w:t>
      </w:r>
      <w:r>
        <w:t xml:space="preserve">   Shampoo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Persoonlike Higiëne</dc:title>
  <dcterms:created xsi:type="dcterms:W3CDTF">2021-10-11T14:18:41Z</dcterms:created>
  <dcterms:modified xsi:type="dcterms:W3CDTF">2021-10-11T14:18:41Z</dcterms:modified>
</cp:coreProperties>
</file>