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Persuade or Influance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 revista    </w:t>
      </w:r>
      <w:r>
        <w:t xml:space="preserve">   la publicidad    </w:t>
      </w:r>
      <w:r>
        <w:t xml:space="preserve">   la prensa    </w:t>
      </w:r>
      <w:r>
        <w:t xml:space="preserve">   el periodico    </w:t>
      </w:r>
      <w:r>
        <w:t xml:space="preserve">   las noticias    </w:t>
      </w:r>
      <w:r>
        <w:t xml:space="preserve">   el letrero    </w:t>
      </w:r>
      <w:r>
        <w:t xml:space="preserve">   el lema    </w:t>
      </w:r>
      <w:r>
        <w:t xml:space="preserve">   la emisora    </w:t>
      </w:r>
      <w:r>
        <w:t xml:space="preserve">   el diseno    </w:t>
      </w:r>
      <w:r>
        <w:t xml:space="preserve">   la creatividad    </w:t>
      </w:r>
      <w:r>
        <w:t xml:space="preserve">   la campana    </w:t>
      </w:r>
      <w:r>
        <w:t xml:space="preserve">   el canal de television    </w:t>
      </w:r>
      <w:r>
        <w:t xml:space="preserve">   el anuncio    </w:t>
      </w:r>
      <w:r>
        <w:t xml:space="preserve">   la agencia de publicidad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Persuade or Influance Others</dc:title>
  <dcterms:created xsi:type="dcterms:W3CDTF">2021-10-11T14:16:47Z</dcterms:created>
  <dcterms:modified xsi:type="dcterms:W3CDTF">2021-10-11T14:16:47Z</dcterms:modified>
</cp:coreProperties>
</file>