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which can be proved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emotional appeal to financial loss or gain is an appeal to the hip pocket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account of an incident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question doesn't need an answer!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opinion adds greater weight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type of studies are used to personalise an issue/elicit sympathy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Exaggeration or overstatement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emotional appeal plays upon people's sense of national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evidence makes an argument appear more scientifically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reflects the writer's attitudes and feelings towards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or phrase which is repeated for effect (usually in threes)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between two things which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which seeks to include the reader on the writer's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which appeasl to the audience's emotions</w:t>
            </w:r>
          </w:p>
        </w:tc>
      </w:tr>
    </w:tbl>
    <w:p>
      <w:pPr>
        <w:pStyle w:val="WordBankMedium"/>
      </w:pPr>
      <w:r>
        <w:t xml:space="preserve">   Emotive     </w:t>
      </w:r>
      <w:r>
        <w:t xml:space="preserve">   Fact    </w:t>
      </w:r>
      <w:r>
        <w:t xml:space="preserve">   Opinion    </w:t>
      </w:r>
      <w:r>
        <w:t xml:space="preserve">   Repetition    </w:t>
      </w:r>
      <w:r>
        <w:t xml:space="preserve">   Rhetorical    </w:t>
      </w:r>
      <w:r>
        <w:t xml:space="preserve">   Hyperbole    </w:t>
      </w:r>
      <w:r>
        <w:t xml:space="preserve">   Inclusive    </w:t>
      </w:r>
      <w:r>
        <w:t xml:space="preserve">   Anecdote    </w:t>
      </w:r>
      <w:r>
        <w:t xml:space="preserve">   Analogy    </w:t>
      </w:r>
      <w:r>
        <w:t xml:space="preserve">   Expert    </w:t>
      </w:r>
      <w:r>
        <w:t xml:space="preserve">   Tone    </w:t>
      </w:r>
      <w:r>
        <w:t xml:space="preserve">   Nerve    </w:t>
      </w:r>
      <w:r>
        <w:t xml:space="preserve">   Patriotism    </w:t>
      </w:r>
      <w:r>
        <w:t xml:space="preserve">   Statistics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Techniques</dc:title>
  <dcterms:created xsi:type="dcterms:W3CDTF">2021-10-11T14:17:27Z</dcterms:created>
  <dcterms:modified xsi:type="dcterms:W3CDTF">2021-10-11T14:17:27Z</dcterms:modified>
</cp:coreProperties>
</file>