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Informal tone    </w:t>
      </w:r>
      <w:r>
        <w:t xml:space="preserve">   Reliable source    </w:t>
      </w:r>
      <w:r>
        <w:t xml:space="preserve">   Exaggeration    </w:t>
      </w:r>
      <w:r>
        <w:t xml:space="preserve">   Anecdote    </w:t>
      </w:r>
      <w:r>
        <w:t xml:space="preserve">   Short sentences    </w:t>
      </w:r>
      <w:r>
        <w:t xml:space="preserve">   Personal pronoun    </w:t>
      </w:r>
      <w:r>
        <w:t xml:space="preserve">   Statistic    </w:t>
      </w:r>
      <w:r>
        <w:t xml:space="preserve">   Direct address    </w:t>
      </w:r>
      <w:r>
        <w:t xml:space="preserve">   Repetition    </w:t>
      </w:r>
      <w:r>
        <w:t xml:space="preserve">   Command    </w:t>
      </w:r>
      <w:r>
        <w:t xml:space="preserve">   Rhetorical question    </w:t>
      </w:r>
      <w:r>
        <w:t xml:space="preserve">   Alliteration    </w:t>
      </w:r>
      <w:r>
        <w:t xml:space="preserve">   Emotive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</dc:title>
  <dcterms:created xsi:type="dcterms:W3CDTF">2021-11-24T03:36:27Z</dcterms:created>
  <dcterms:modified xsi:type="dcterms:W3CDTF">2021-11-24T03:36:27Z</dcterms:modified>
</cp:coreProperties>
</file>