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TRUJILLO    </w:t>
      </w:r>
      <w:r>
        <w:t xml:space="preserve">   SULLANA    </w:t>
      </w:r>
      <w:r>
        <w:t xml:space="preserve">   TACNA    </w:t>
      </w:r>
      <w:r>
        <w:t xml:space="preserve">   TUMBES    </w:t>
      </w:r>
      <w:r>
        <w:t xml:space="preserve">   TINGO MARIA    </w:t>
      </w:r>
      <w:r>
        <w:t xml:space="preserve">   TALARA    </w:t>
      </w:r>
      <w:r>
        <w:t xml:space="preserve">   ABANCAY    </w:t>
      </w:r>
      <w:r>
        <w:t xml:space="preserve">   AREQUIPA    </w:t>
      </w:r>
      <w:r>
        <w:t xml:space="preserve">   AYABACA    </w:t>
      </w:r>
      <w:r>
        <w:t xml:space="preserve">   CALLAO    </w:t>
      </w:r>
      <w:r>
        <w:t xml:space="preserve">   CHICLAYO    </w:t>
      </w:r>
      <w:r>
        <w:t xml:space="preserve">   CUSCO    </w:t>
      </w:r>
      <w:r>
        <w:t xml:space="preserve">   ICA    </w:t>
      </w:r>
      <w:r>
        <w:t xml:space="preserve">   LIMA    </w:t>
      </w:r>
      <w:r>
        <w:t xml:space="preserve">   MIRAFLORES    </w:t>
      </w:r>
      <w:r>
        <w:t xml:space="preserve">   NAZCA    </w:t>
      </w:r>
      <w:r>
        <w:t xml:space="preserve">   PUERTO    </w:t>
      </w:r>
      <w:r>
        <w:t xml:space="preserve">   RIMAC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Towns and Cities</dc:title>
  <dcterms:created xsi:type="dcterms:W3CDTF">2021-10-11T14:17:26Z</dcterms:created>
  <dcterms:modified xsi:type="dcterms:W3CDTF">2021-10-11T14:17:26Z</dcterms:modified>
</cp:coreProperties>
</file>