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Peru Word Scramble</w:t>
      </w:r>
    </w:p>
    <w:p>
      <w:pPr>
        <w:pStyle w:val="Questions"/>
      </w:pPr>
      <w:r>
        <w:t xml:space="preserve">1. EOEJRSFNF FFRAÁN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SROEGI NIAIGLAL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TNBEOOLR NLOAOS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ÓNRMA CLIATSLA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EPUR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GHUO SOILT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DOUACIL IPROZRA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CÚPAT RUMAA 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POERD ZIUR ALLGO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OJLUI EGNDAR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ARUAL ARYRAA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MARIA UJAIL LMALNTA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RNITMA DE PSRROE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MDOANAR OSLBRE OYGOD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Jefferson Farfán    </w:t>
      </w:r>
      <w:r>
        <w:t xml:space="preserve">   Sergio Galliani     </w:t>
      </w:r>
      <w:r>
        <w:t xml:space="preserve">   Nolberto Solano    </w:t>
      </w:r>
      <w:r>
        <w:t xml:space="preserve">   Ramón Castilla    </w:t>
      </w:r>
      <w:r>
        <w:t xml:space="preserve">   Peru    </w:t>
      </w:r>
      <w:r>
        <w:t xml:space="preserve">   Hugo Sotil    </w:t>
      </w:r>
      <w:r>
        <w:t xml:space="preserve">   Claudio Pizarro    </w:t>
      </w:r>
      <w:r>
        <w:t xml:space="preserve">   Túpac Amaru II    </w:t>
      </w:r>
      <w:r>
        <w:t xml:space="preserve">   Pedro Ruiz Gallo    </w:t>
      </w:r>
      <w:r>
        <w:t xml:space="preserve">   Julio Grande    </w:t>
      </w:r>
      <w:r>
        <w:t xml:space="preserve">   Laura Arraya    </w:t>
      </w:r>
      <w:r>
        <w:t xml:space="preserve">   Maria Julia Mantlla    </w:t>
      </w:r>
      <w:r>
        <w:t xml:space="preserve">   Martin de Porres    </w:t>
      </w:r>
      <w:r>
        <w:t xml:space="preserve">   Armando Robles Godoy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Word Scramble</dc:title>
  <dcterms:created xsi:type="dcterms:W3CDTF">2021-10-11T14:17:38Z</dcterms:created>
  <dcterms:modified xsi:type="dcterms:W3CDTF">2021-10-11T14:17:38Z</dcterms:modified>
</cp:coreProperties>
</file>