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locusts    </w:t>
      </w:r>
      <w:r>
        <w:t xml:space="preserve">   frogs    </w:t>
      </w:r>
      <w:r>
        <w:t xml:space="preserve">   isralites    </w:t>
      </w:r>
      <w:r>
        <w:t xml:space="preserve">   moses    </w:t>
      </w:r>
      <w:r>
        <w:t xml:space="preserve">   pharaoh    </w:t>
      </w:r>
      <w:r>
        <w:t xml:space="preserve">   marror    </w:t>
      </w:r>
      <w:r>
        <w:t xml:space="preserve">   egyptians    </w:t>
      </w:r>
      <w:r>
        <w:t xml:space="preserve">   matzo    </w:t>
      </w:r>
      <w:r>
        <w:t xml:space="preserve">   plagues    </w:t>
      </w:r>
      <w:r>
        <w:t xml:space="preserve">   pesach    </w:t>
      </w:r>
      <w:r>
        <w:t xml:space="preserve">   seder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</dc:title>
  <dcterms:created xsi:type="dcterms:W3CDTF">2021-10-11T14:17:01Z</dcterms:created>
  <dcterms:modified xsi:type="dcterms:W3CDTF">2021-10-11T14:17:01Z</dcterms:modified>
</cp:coreProperties>
</file>