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Pescados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bacalao    </w:t>
      </w:r>
      <w:r>
        <w:t xml:space="preserve">   caballa    </w:t>
      </w:r>
      <w:r>
        <w:t xml:space="preserve">   langostinos    </w:t>
      </w:r>
      <w:r>
        <w:t xml:space="preserve">   gambas    </w:t>
      </w:r>
      <w:r>
        <w:t xml:space="preserve">   lubina    </w:t>
      </w:r>
      <w:r>
        <w:t xml:space="preserve">   mariscos    </w:t>
      </w:r>
      <w:r>
        <w:t xml:space="preserve">   mejillones    </w:t>
      </w:r>
      <w:r>
        <w:t xml:space="preserve">   merluza    </w:t>
      </w:r>
      <w:r>
        <w:t xml:space="preserve">   pescados y mariscos    </w:t>
      </w:r>
      <w:r>
        <w:t xml:space="preserve">   pulpo    </w:t>
      </w:r>
      <w:r>
        <w:t xml:space="preserve">   salmón    </w:t>
      </w:r>
      <w:r>
        <w:t xml:space="preserve">   sardinas    </w:t>
      </w:r>
      <w:r>
        <w:t xml:space="preserve">   trucha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Pescados</dc:title>
  <dcterms:created xsi:type="dcterms:W3CDTF">2021-10-11T14:17:03Z</dcterms:created>
  <dcterms:modified xsi:type="dcterms:W3CDTF">2021-10-11T14:17:03Z</dcterms:modified>
</cp:coreProperties>
</file>