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Pg 178 Vocabulario, Unidad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probador    </w:t>
      </w:r>
      <w:r>
        <w:t xml:space="preserve">   ser caro    </w:t>
      </w:r>
      <w:r>
        <w:t xml:space="preserve">   purfumeria    </w:t>
      </w:r>
      <w:r>
        <w:t xml:space="preserve">   quiosco    </w:t>
      </w:r>
      <w:r>
        <w:t xml:space="preserve">   libreria    </w:t>
      </w:r>
      <w:r>
        <w:t xml:space="preserve">   moneda    </w:t>
      </w:r>
      <w:r>
        <w:t xml:space="preserve">   cliente    </w:t>
      </w:r>
      <w:r>
        <w:t xml:space="preserve">   cajero    </w:t>
      </w:r>
      <w:r>
        <w:t xml:space="preserve">   verde    </w:t>
      </w:r>
      <w:r>
        <w:t xml:space="preserve">   rojo    </w:t>
      </w:r>
      <w:r>
        <w:t xml:space="preserve">   negro    </w:t>
      </w:r>
      <w:r>
        <w:t xml:space="preserve">   dorado    </w:t>
      </w:r>
      <w:r>
        <w:t xml:space="preserve">   cafe    </w:t>
      </w:r>
      <w:r>
        <w:t xml:space="preserve">   blanco    </w:t>
      </w:r>
      <w:r>
        <w:t xml:space="preserve">   amarillo    </w:t>
      </w:r>
      <w:r>
        <w:t xml:space="preserve">   rayes    </w:t>
      </w:r>
      <w:r>
        <w:t xml:space="preserve">   lunares    </w:t>
      </w:r>
      <w:r>
        <w:t xml:space="preserve">   reloj    </w:t>
      </w:r>
      <w:r>
        <w:t xml:space="preserve">   pulsera    </w:t>
      </w:r>
      <w:r>
        <w:t xml:space="preserve">   collar    </w:t>
      </w:r>
      <w:r>
        <w:t xml:space="preserve">   aretas    </w:t>
      </w:r>
      <w:r>
        <w:t xml:space="preserve">   traje de bano    </w:t>
      </w:r>
      <w:r>
        <w:t xml:space="preserve">   sudadera    </w:t>
      </w:r>
      <w:r>
        <w:t xml:space="preserve">   impermeable     </w:t>
      </w:r>
      <w:r>
        <w:t xml:space="preserve">   bata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178 Vocabulario, Unidad 3</dc:title>
  <dcterms:created xsi:type="dcterms:W3CDTF">2021-10-11T14:18:26Z</dcterms:created>
  <dcterms:modified xsi:type="dcterms:W3CDTF">2021-10-11T14:18:26Z</dcterms:modified>
</cp:coreProperties>
</file>