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Week 2018 (Rx) ~ We Have the Prescription for Excellence!!!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crosssell    </w:t>
      </w:r>
      <w:r>
        <w:t xml:space="preserve">   pediatricdosing    </w:t>
      </w:r>
      <w:r>
        <w:t xml:space="preserve">   nocte    </w:t>
      </w:r>
      <w:r>
        <w:t xml:space="preserve">   counterfeit    </w:t>
      </w:r>
      <w:r>
        <w:t xml:space="preserve">   cdap    </w:t>
      </w:r>
      <w:r>
        <w:t xml:space="preserve">   natural    </w:t>
      </w:r>
      <w:r>
        <w:t xml:space="preserve">   pharmacognosy    </w:t>
      </w:r>
      <w:r>
        <w:t xml:space="preserve">   therapeutic    </w:t>
      </w:r>
      <w:r>
        <w:t xml:space="preserve">   sideeffects    </w:t>
      </w:r>
      <w:r>
        <w:t xml:space="preserve">   pharmacoeconomics    </w:t>
      </w:r>
      <w:r>
        <w:t xml:space="preserve">   oath    </w:t>
      </w:r>
      <w:r>
        <w:t xml:space="preserve">   excellence    </w:t>
      </w:r>
      <w:r>
        <w:t xml:space="preserve">   bacteriostatic    </w:t>
      </w:r>
      <w:r>
        <w:t xml:space="preserve">   essentialoils    </w:t>
      </w:r>
      <w:r>
        <w:t xml:space="preserve">   acupuncture    </w:t>
      </w:r>
      <w:r>
        <w:t xml:space="preserve">   herbaltherapy    </w:t>
      </w:r>
      <w:r>
        <w:t xml:space="preserve">   blackboxwarning    </w:t>
      </w:r>
      <w:r>
        <w:t xml:space="preserve">   comorbid    </w:t>
      </w:r>
      <w:r>
        <w:t xml:space="preserve">   prophylaxis    </w:t>
      </w:r>
      <w:r>
        <w:t xml:space="preserve">   anaphylaxis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2018 (Rx) ~ We Have the Prescription for Excellence!!!</dc:title>
  <dcterms:created xsi:type="dcterms:W3CDTF">2021-10-11T14:20:11Z</dcterms:created>
  <dcterms:modified xsi:type="dcterms:W3CDTF">2021-10-11T14:20:11Z</dcterms:modified>
</cp:coreProperties>
</file>