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Week 2019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ENEMA    </w:t>
      </w:r>
      <w:r>
        <w:t xml:space="preserve">   SUPPOSITORY    </w:t>
      </w:r>
      <w:r>
        <w:t xml:space="preserve">   SYRUP    </w:t>
      </w:r>
      <w:r>
        <w:t xml:space="preserve">   SUSPENSION    </w:t>
      </w:r>
      <w:r>
        <w:t xml:space="preserve">   CAPSULE    </w:t>
      </w:r>
      <w:r>
        <w:t xml:space="preserve">   TABLET    </w:t>
      </w:r>
      <w:r>
        <w:t xml:space="preserve">   MNSURE    </w:t>
      </w:r>
      <w:r>
        <w:t xml:space="preserve">   HIV    </w:t>
      </w:r>
      <w:r>
        <w:t xml:space="preserve">   ABUSE    </w:t>
      </w:r>
      <w:r>
        <w:t xml:space="preserve">   INSURANCE    </w:t>
      </w:r>
      <w:r>
        <w:t xml:space="preserve">   OTC    </w:t>
      </w:r>
      <w:r>
        <w:t xml:space="preserve">   VITALS    </w:t>
      </w:r>
      <w:r>
        <w:t xml:space="preserve">   FLUSHOT    </w:t>
      </w:r>
      <w:r>
        <w:t xml:space="preserve">   OPIOID    </w:t>
      </w:r>
      <w:r>
        <w:t xml:space="preserve">   OVERDOSE    </w:t>
      </w:r>
      <w:r>
        <w:t xml:space="preserve">   APPOINTMENT    </w:t>
      </w:r>
      <w:r>
        <w:t xml:space="preserve">   TECHNICIAN    </w:t>
      </w:r>
      <w:r>
        <w:t xml:space="preserve">   PHARMACIST    </w:t>
      </w:r>
      <w:r>
        <w:t xml:space="preserve">   PRESCRIPTION    </w:t>
      </w:r>
      <w:r>
        <w:t xml:space="preserve">   COMMUNITY    </w:t>
      </w:r>
      <w:r>
        <w:t xml:space="preserve">   DRUGS    </w:t>
      </w:r>
      <w:r>
        <w:t xml:space="preserve">   SMOKINGCESSATION    </w:t>
      </w:r>
      <w:r>
        <w:t xml:space="preserve">   TOBACCO    </w:t>
      </w:r>
      <w:r>
        <w:t xml:space="preserve">   HEPATITIS    </w:t>
      </w:r>
      <w:r>
        <w:t xml:space="preserve">   DIABETES    </w:t>
      </w:r>
      <w:r>
        <w:t xml:space="preserve">   MEDICATION    </w:t>
      </w:r>
      <w:r>
        <w:t xml:space="preserve">   NALOXONE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2019 word search</dc:title>
  <dcterms:created xsi:type="dcterms:W3CDTF">2021-10-11T14:20:28Z</dcterms:created>
  <dcterms:modified xsi:type="dcterms:W3CDTF">2021-10-11T14:20:28Z</dcterms:modified>
</cp:coreProperties>
</file>