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antibiotc    </w:t>
      </w:r>
      <w:r>
        <w:t xml:space="preserve">   capsule    </w:t>
      </w:r>
      <w:r>
        <w:t xml:space="preserve">   Compound    </w:t>
      </w:r>
      <w:r>
        <w:t xml:space="preserve">   epidural    </w:t>
      </w:r>
      <w:r>
        <w:t xml:space="preserve">   epinephrine    </w:t>
      </w:r>
      <w:r>
        <w:t xml:space="preserve">   injection    </w:t>
      </w:r>
      <w:r>
        <w:t xml:space="preserve">   insulin    </w:t>
      </w:r>
      <w:r>
        <w:t xml:space="preserve">   narcotic    </w:t>
      </w:r>
      <w:r>
        <w:t xml:space="preserve">   pharmacist    </w:t>
      </w:r>
      <w:r>
        <w:t xml:space="preserve">   premix    </w:t>
      </w:r>
      <w:r>
        <w:t xml:space="preserve">   scrubs    </w:t>
      </w:r>
      <w:r>
        <w:t xml:space="preserve">   syringe    </w:t>
      </w:r>
      <w:r>
        <w:t xml:space="preserve">   Tablet    </w:t>
      </w:r>
      <w:r>
        <w:t xml:space="preserve">   technician    </w:t>
      </w:r>
      <w:r>
        <w:t xml:space="preserve">   topical    </w:t>
      </w:r>
      <w:r>
        <w:t xml:space="preserve">   Vancomycin    </w:t>
      </w:r>
      <w:r>
        <w:t xml:space="preserve">   vial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Fun</dc:title>
  <dcterms:created xsi:type="dcterms:W3CDTF">2021-10-11T14:20:49Z</dcterms:created>
  <dcterms:modified xsi:type="dcterms:W3CDTF">2021-10-11T14:20:49Z</dcterms:modified>
</cp:coreProperties>
</file>