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Queen Elizebeth    </w:t>
      </w:r>
      <w:r>
        <w:t xml:space="preserve">   Empire    </w:t>
      </w:r>
      <w:r>
        <w:t xml:space="preserve">   Silver    </w:t>
      </w:r>
      <w:r>
        <w:t xml:space="preserve">   Gold    </w:t>
      </w:r>
      <w:r>
        <w:t xml:space="preserve">   CharlesV    </w:t>
      </w:r>
      <w:r>
        <w:t xml:space="preserve">   peace of augsburg    </w:t>
      </w:r>
      <w:r>
        <w:t xml:space="preserve">   Catholicism    </w:t>
      </w:r>
      <w:r>
        <w:t xml:space="preserve">   Spanish Armada    </w:t>
      </w:r>
      <w:r>
        <w:t xml:space="preserve">   Mary of England    </w:t>
      </w:r>
      <w:r>
        <w:t xml:space="preserve">   Phillip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II</dc:title>
  <dcterms:created xsi:type="dcterms:W3CDTF">2021-10-11T14:20:42Z</dcterms:created>
  <dcterms:modified xsi:type="dcterms:W3CDTF">2021-10-11T14:20:42Z</dcterms:modified>
</cp:coreProperties>
</file>