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chaotic    </w:t>
      </w:r>
      <w:r>
        <w:t xml:space="preserve">   johndewey    </w:t>
      </w:r>
      <w:r>
        <w:t xml:space="preserve">   perennialist    </w:t>
      </w:r>
      <w:r>
        <w:t xml:space="preserve">   teacher    </w:t>
      </w:r>
      <w:r>
        <w:t xml:space="preserve">   philosophy    </w:t>
      </w:r>
      <w:r>
        <w:t xml:space="preserve">   essentialist    </w:t>
      </w:r>
      <w:r>
        <w:t xml:space="preserve">   karlmark    </w:t>
      </w:r>
      <w:r>
        <w:t xml:space="preserve">   student    </w:t>
      </w:r>
      <w:r>
        <w:t xml:space="preserve">   shakespeare    </w:t>
      </w:r>
      <w:r>
        <w:t xml:space="preserve">   everlasting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Philosophies</dc:title>
  <dcterms:created xsi:type="dcterms:W3CDTF">2021-10-11T14:21:53Z</dcterms:created>
  <dcterms:modified xsi:type="dcterms:W3CDTF">2021-10-11T14:21:53Z</dcterms:modified>
</cp:coreProperties>
</file>