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Phlebotomist Recognition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Transplant    </w:t>
      </w:r>
      <w:r>
        <w:t xml:space="preserve">   Venipuncture    </w:t>
      </w:r>
      <w:r>
        <w:t xml:space="preserve">   Syringe    </w:t>
      </w:r>
      <w:r>
        <w:t xml:space="preserve">   Vein    </w:t>
      </w:r>
      <w:r>
        <w:t xml:space="preserve">   Artery    </w:t>
      </w:r>
      <w:r>
        <w:t xml:space="preserve">   Blood Count    </w:t>
      </w:r>
      <w:r>
        <w:t xml:space="preserve">   Plasma    </w:t>
      </w:r>
      <w:r>
        <w:t xml:space="preserve">   Haematology    </w:t>
      </w:r>
      <w:r>
        <w:t xml:space="preserve">   Phlebotomist    </w:t>
      </w:r>
      <w:r>
        <w:t xml:space="preserve">   Phlebotomy    </w:t>
      </w:r>
      <w:r>
        <w:t xml:space="preserve">   COVID    </w:t>
      </w:r>
      <w:r>
        <w:t xml:space="preserve">   Diabetes    </w:t>
      </w:r>
      <w:r>
        <w:t xml:space="preserve">   CBC    </w:t>
      </w:r>
      <w:r>
        <w:t xml:space="preserve">   Creatinine    </w:t>
      </w:r>
      <w:r>
        <w:t xml:space="preserve">   Fasting    </w:t>
      </w:r>
      <w:r>
        <w:t xml:space="preserve">   Platelets    </w:t>
      </w:r>
      <w:r>
        <w:t xml:space="preserve">   Needle    </w:t>
      </w:r>
      <w:r>
        <w:t xml:space="preserve">   Laboratory    </w:t>
      </w:r>
      <w:r>
        <w:t xml:space="preserve">   Cholesterol    </w:t>
      </w:r>
      <w:r>
        <w:t xml:space="preserve">   Blood Culture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Phlebotomist Recognition Week 2021</dc:title>
  <dcterms:created xsi:type="dcterms:W3CDTF">2021-10-11T14:22:13Z</dcterms:created>
  <dcterms:modified xsi:type="dcterms:W3CDTF">2021-10-11T14:22:13Z</dcterms:modified>
</cp:coreProperties>
</file>