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Phonics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clap    </w:t>
      </w:r>
      <w:r>
        <w:t xml:space="preserve">   class    </w:t>
      </w:r>
      <w:r>
        <w:t xml:space="preserve">   carry    </w:t>
      </w:r>
      <w:r>
        <w:t xml:space="preserve">   crayon    </w:t>
      </w:r>
      <w:r>
        <w:t xml:space="preserve">   crown    </w:t>
      </w:r>
      <w:r>
        <w:t xml:space="preserve">   cry    </w:t>
      </w:r>
      <w:r>
        <w:t xml:space="preserve">   cloud    </w:t>
      </w:r>
      <w:r>
        <w:t xml:space="preserve">   clown    </w:t>
      </w:r>
      <w:r>
        <w:t xml:space="preserve">   grey    </w:t>
      </w:r>
      <w:r>
        <w:t xml:space="preserve">   green    </w:t>
      </w:r>
      <w:r>
        <w:t xml:space="preserve">   grapes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land</dc:title>
  <dcterms:created xsi:type="dcterms:W3CDTF">2021-10-11T14:21:22Z</dcterms:created>
  <dcterms:modified xsi:type="dcterms:W3CDTF">2021-10-11T14:21:22Z</dcterms:modified>
</cp:coreProperties>
</file>