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autotrophic    </w:t>
      </w:r>
      <w:r>
        <w:t xml:space="preserve">   carbon dioxide    </w:t>
      </w:r>
      <w:r>
        <w:t xml:space="preserve">   chemical energy    </w:t>
      </w:r>
      <w:r>
        <w:t xml:space="preserve">   chlorophyll    </w:t>
      </w:r>
      <w:r>
        <w:t xml:space="preserve">   chloroplast    </w:t>
      </w:r>
      <w:r>
        <w:t xml:space="preserve">   glucose    </w:t>
      </w:r>
      <w:r>
        <w:t xml:space="preserve">   guard cell    </w:t>
      </w:r>
      <w:r>
        <w:t xml:space="preserve">   heterotrophs    </w:t>
      </w:r>
      <w:r>
        <w:t xml:space="preserve">   oxygen    </w:t>
      </w:r>
      <w:r>
        <w:t xml:space="preserve">   Photosynthesis    </w:t>
      </w:r>
      <w:r>
        <w:t xml:space="preserve">   radiant energy    </w:t>
      </w:r>
      <w:r>
        <w:t xml:space="preserve">   stomata    </w:t>
      </w:r>
      <w:r>
        <w:t xml:space="preserve">   stroma    </w:t>
      </w:r>
      <w:r>
        <w:t xml:space="preserve">   thlakoids    </w:t>
      </w:r>
      <w:r>
        <w:t xml:space="preserve">   transpiration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2021-10-11T14:22:10Z</dcterms:created>
  <dcterms:modified xsi:type="dcterms:W3CDTF">2021-10-11T14:22:10Z</dcterms:modified>
</cp:coreProperties>
</file>