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and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fermentation    </w:t>
      </w:r>
      <w:r>
        <w:t xml:space="preserve">   FADH2    </w:t>
      </w:r>
      <w:r>
        <w:t xml:space="preserve">   krebs cycle    </w:t>
      </w:r>
      <w:r>
        <w:t xml:space="preserve">   NADH    </w:t>
      </w:r>
      <w:r>
        <w:t xml:space="preserve">   glycolysis    </w:t>
      </w:r>
      <w:r>
        <w:t xml:space="preserve">   anaerobic    </w:t>
      </w:r>
      <w:r>
        <w:t xml:space="preserve">   aerobic    </w:t>
      </w:r>
      <w:r>
        <w:t xml:space="preserve">   calvin cycle    </w:t>
      </w:r>
      <w:r>
        <w:t xml:space="preserve">   carbon dioxide fixation    </w:t>
      </w:r>
      <w:r>
        <w:t xml:space="preserve">   NADPH    </w:t>
      </w:r>
      <w:r>
        <w:t xml:space="preserve">   electron transport chain    </w:t>
      </w:r>
      <w:r>
        <w:t xml:space="preserve">   thylakoids    </w:t>
      </w:r>
      <w:r>
        <w:t xml:space="preserve">   carotenoids    </w:t>
      </w:r>
      <w:r>
        <w:t xml:space="preserve">   chlorophyll    </w:t>
      </w:r>
      <w:r>
        <w:t xml:space="preserve">   pigments    </w:t>
      </w:r>
      <w:r>
        <w:t xml:space="preserve">   cellular respiration    </w:t>
      </w:r>
      <w:r>
        <w:t xml:space="preserve">   heterotrophs    </w:t>
      </w:r>
      <w:r>
        <w:t xml:space="preserve">   autotrophs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Respiration</dc:title>
  <dcterms:created xsi:type="dcterms:W3CDTF">2021-10-11T14:22:34Z</dcterms:created>
  <dcterms:modified xsi:type="dcterms:W3CDTF">2021-10-11T14:22:34Z</dcterms:modified>
</cp:coreProperties>
</file>