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aberration for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abberation for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for power </w:t>
            </w:r>
          </w:p>
        </w:tc>
      </w:tr>
    </w:tbl>
    <w:p>
      <w:pPr>
        <w:pStyle w:val="WordBankMedium"/>
      </w:pPr>
      <w:r>
        <w:t xml:space="preserve">   ionic bonds    </w:t>
      </w:r>
      <w:r>
        <w:t xml:space="preserve">   atomic mass    </w:t>
      </w:r>
      <w:r>
        <w:t xml:space="preserve">   electrons    </w:t>
      </w:r>
      <w:r>
        <w:t xml:space="preserve">   periodic table    </w:t>
      </w:r>
      <w:r>
        <w:t xml:space="preserve">   newtons     </w:t>
      </w:r>
      <w:r>
        <w:t xml:space="preserve">   joules    </w:t>
      </w:r>
      <w:r>
        <w:t xml:space="preserve">   element symbol     </w:t>
      </w:r>
      <w:r>
        <w:t xml:space="preserve">   neutrons    </w:t>
      </w:r>
      <w:r>
        <w:t xml:space="preserve">   protons    </w:t>
      </w:r>
      <w:r>
        <w:t xml:space="preserve">   periodic table    </w:t>
      </w:r>
      <w:r>
        <w:t xml:space="preserve">   element symbol    </w:t>
      </w:r>
      <w:r>
        <w:t xml:space="preserve">   ionic bonds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2021-10-11T14:25:10Z</dcterms:created>
  <dcterms:modified xsi:type="dcterms:W3CDTF">2021-10-11T14:25:10Z</dcterms:modified>
</cp:coreProperties>
</file>