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Formula for potential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electrons can fit on the first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elements are chemically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needed to calculate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qualitative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electrons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quantitative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needed to calculate kinetic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Neutrons charge </w:t>
            </w:r>
          </w:p>
        </w:tc>
      </w:tr>
    </w:tbl>
    <w:p>
      <w:pPr>
        <w:pStyle w:val="WordBankMedium"/>
      </w:pPr>
      <w:r>
        <w:t xml:space="preserve">   mgh    </w:t>
      </w:r>
      <w:r>
        <w:t xml:space="preserve">   Positive     </w:t>
      </w:r>
      <w:r>
        <w:t xml:space="preserve">   negative     </w:t>
      </w:r>
      <w:r>
        <w:t xml:space="preserve">   neutral     </w:t>
      </w:r>
      <w:r>
        <w:t xml:space="preserve">   mass    </w:t>
      </w:r>
      <w:r>
        <w:t xml:space="preserve">   velocity     </w:t>
      </w:r>
      <w:r>
        <w:t xml:space="preserve">   two    </w:t>
      </w:r>
      <w:r>
        <w:t xml:space="preserve">   atomic mass    </w:t>
      </w:r>
      <w:r>
        <w:t xml:space="preserve">   descriptive data     </w:t>
      </w:r>
      <w:r>
        <w:t xml:space="preserve">   numerical data     </w:t>
      </w:r>
      <w:r>
        <w:t xml:space="preserve">   decomposition     </w:t>
      </w:r>
      <w:r>
        <w:t xml:space="preserve">   electron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2021-10-11T14:25:21Z</dcterms:created>
  <dcterms:modified xsi:type="dcterms:W3CDTF">2021-10-11T14:25:21Z</dcterms:modified>
</cp:coreProperties>
</file>