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Physical, Social and Emotional Development from Seven to Twelve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counterproductive     </w:t>
      </w:r>
      <w:r>
        <w:t xml:space="preserve">   paramount    </w:t>
      </w:r>
      <w:r>
        <w:t xml:space="preserve">   persevere    </w:t>
      </w:r>
      <w:r>
        <w:t xml:space="preserve">   shift    </w:t>
      </w:r>
      <w:r>
        <w:t xml:space="preserve">   conformity     </w:t>
      </w:r>
      <w:r>
        <w:t xml:space="preserve">   peer pressure    </w:t>
      </w:r>
      <w:r>
        <w:t xml:space="preserve">   bullying    </w:t>
      </w:r>
      <w:r>
        <w:t xml:space="preserve">   gender identity     </w:t>
      </w:r>
      <w:r>
        <w:t xml:space="preserve">   sense of competence    </w:t>
      </w:r>
      <w:r>
        <w:t xml:space="preserve">   sense of self    </w:t>
      </w:r>
      <w:r>
        <w:t xml:space="preserve">   anxiety    </w:t>
      </w:r>
      <w:r>
        <w:t xml:space="preserve">   suppress    </w:t>
      </w:r>
      <w:r>
        <w:t xml:space="preserve">   capacity    </w:t>
      </w:r>
      <w:r>
        <w:t xml:space="preserve">   ultimate    </w:t>
      </w:r>
      <w:r>
        <w:t xml:space="preserve">   profound    </w:t>
      </w:r>
      <w:r>
        <w:t xml:space="preserve">   orthodontist    </w:t>
      </w:r>
      <w:r>
        <w:t xml:space="preserve">   sealant    </w:t>
      </w:r>
      <w:r>
        <w:t xml:space="preserve">   sedentary activity     </w:t>
      </w:r>
      <w:r>
        <w:t xml:space="preserve">   MyPyramid    </w:t>
      </w:r>
      <w:r>
        <w:t xml:space="preserve">   fiber    </w:t>
      </w:r>
      <w:r>
        <w:t xml:space="preserve">   menstruation    </w:t>
      </w:r>
      <w:r>
        <w:t xml:space="preserve">   eating disorder    </w:t>
      </w:r>
      <w:r>
        <w:t xml:space="preserve">   body image    </w:t>
      </w:r>
      <w:r>
        <w:t xml:space="preserve">   scoliosis    </w:t>
      </w:r>
      <w:r>
        <w:t xml:space="preserve">   puberty    </w:t>
      </w:r>
      <w:r>
        <w:t xml:space="preserve">   growth spurt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Physical, Social and Emotional Development from Seven to Twelve</dc:title>
  <dcterms:created xsi:type="dcterms:W3CDTF">2021-10-11T14:24:07Z</dcterms:created>
  <dcterms:modified xsi:type="dcterms:W3CDTF">2021-10-11T14:24:07Z</dcterms:modified>
</cp:coreProperties>
</file>