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Therapy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physioball    </w:t>
      </w:r>
      <w:r>
        <w:t xml:space="preserve">   weights    </w:t>
      </w:r>
      <w:r>
        <w:t xml:space="preserve">   exercise    </w:t>
      </w:r>
      <w:r>
        <w:t xml:space="preserve">   stairs    </w:t>
      </w:r>
      <w:r>
        <w:t xml:space="preserve">   October    </w:t>
      </w:r>
      <w:r>
        <w:t xml:space="preserve">   crutches    </w:t>
      </w:r>
      <w:r>
        <w:t xml:space="preserve">   gait belt    </w:t>
      </w:r>
      <w:r>
        <w:t xml:space="preserve">   balance    </w:t>
      </w:r>
      <w:r>
        <w:t xml:space="preserve">   cane    </w:t>
      </w:r>
      <w:r>
        <w:t xml:space="preserve">   walker    </w:t>
      </w:r>
      <w:r>
        <w:t xml:space="preserve">   ambulation    </w:t>
      </w:r>
      <w:r>
        <w:t xml:space="preserve">   Physical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Therapy Month</dc:title>
  <dcterms:created xsi:type="dcterms:W3CDTF">2021-10-11T14:24:57Z</dcterms:created>
  <dcterms:modified xsi:type="dcterms:W3CDTF">2021-10-11T14:24:57Z</dcterms:modified>
</cp:coreProperties>
</file>