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Success    </w:t>
      </w:r>
      <w:r>
        <w:t xml:space="preserve">   Cane    </w:t>
      </w:r>
      <w:r>
        <w:t xml:space="preserve">   Wheelchair    </w:t>
      </w:r>
      <w:r>
        <w:t xml:space="preserve">   Training    </w:t>
      </w:r>
      <w:r>
        <w:t xml:space="preserve">   Independence    </w:t>
      </w:r>
      <w:r>
        <w:t xml:space="preserve">   Family    </w:t>
      </w:r>
      <w:r>
        <w:t xml:space="preserve">   Education    </w:t>
      </w:r>
      <w:r>
        <w:t xml:space="preserve">   Treatments    </w:t>
      </w:r>
      <w:r>
        <w:t xml:space="preserve">   Evaluation    </w:t>
      </w:r>
      <w:r>
        <w:t xml:space="preserve">   Goals    </w:t>
      </w:r>
      <w:r>
        <w:t xml:space="preserve">   Exercise    </w:t>
      </w:r>
      <w:r>
        <w:t xml:space="preserve">   Strength    </w:t>
      </w:r>
      <w:r>
        <w:t xml:space="preserve">   Balance    </w:t>
      </w:r>
      <w:r>
        <w:t xml:space="preserve">   Bed rails    </w:t>
      </w:r>
      <w:r>
        <w:t xml:space="preserve">   Rolling Walker    </w:t>
      </w:r>
      <w:r>
        <w:t xml:space="preserve">   Bed mobility    </w:t>
      </w:r>
      <w:r>
        <w:t xml:space="preserve">   Splint binder    </w:t>
      </w:r>
      <w:r>
        <w:t xml:space="preserve">   Referral    </w:t>
      </w:r>
      <w:r>
        <w:t xml:space="preserve">   Safety    </w:t>
      </w:r>
      <w:r>
        <w:t xml:space="preserve">   Transfer    </w:t>
      </w:r>
      <w:r>
        <w:t xml:space="preserve">   Gait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</dc:title>
  <dcterms:created xsi:type="dcterms:W3CDTF">2021-10-11T14:25:11Z</dcterms:created>
  <dcterms:modified xsi:type="dcterms:W3CDTF">2021-10-11T14:25:11Z</dcterms:modified>
</cp:coreProperties>
</file>