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 power is an example of: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magnetic effect of electric currents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magnetic field passing through a surface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plants convert lumps of coal into: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Teslas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Ben Franklins invention come 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device that that transfers electrical energy between 2 or more circuits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magnetic ----------- switches places with south every 2000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lightening rod was used to ----------- lightening to the poll instead of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energy does NASA uses to launch space shuttles?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device that converts mechanical energy into electrical power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Alessandro Volta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Solar power is the result of converting sunlight into: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Edison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hydrogen is high in --------------- but produces almost no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Thomas Edison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Michael Faraday discover?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Electromagnetic induction is the use of the movement of magnets around a coil of wire to create an ------------------ through the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Tesla discover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Ben Franklin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 generates: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inexpensive device that produces visible light from electric current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pro of hydrogen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static electric device that transfers electrical energy between multiple circuits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is Edison known for electrocuting?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DC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------------- has 2 poles north and south both have magnetic field connecting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discovered more about transmission and application of electric power?</w:t>
            </w:r>
          </w:p>
        </w:tc>
      </w:tr>
    </w:tbl>
    <w:p>
      <w:pPr>
        <w:pStyle w:val="WordBankLarge"/>
      </w:pPr>
      <w:r>
        <w:t xml:space="preserve">   light bulb    </w:t>
      </w:r>
      <w:r>
        <w:t xml:space="preserve">   Elephant     </w:t>
      </w:r>
      <w:r>
        <w:t xml:space="preserve">   alternating current     </w:t>
      </w:r>
      <w:r>
        <w:t xml:space="preserve">   nikola     </w:t>
      </w:r>
      <w:r>
        <w:t xml:space="preserve">   renewable energy     </w:t>
      </w:r>
      <w:r>
        <w:t xml:space="preserve">   Mechanical energy    </w:t>
      </w:r>
      <w:r>
        <w:t xml:space="preserve">   non-toxic    </w:t>
      </w:r>
      <w:r>
        <w:t xml:space="preserve">   hydrogen energy    </w:t>
      </w:r>
      <w:r>
        <w:t xml:space="preserve">   generator     </w:t>
      </w:r>
      <w:r>
        <w:t xml:space="preserve">   transformer     </w:t>
      </w:r>
      <w:r>
        <w:t xml:space="preserve">   Lightening rod    </w:t>
      </w:r>
      <w:r>
        <w:t xml:space="preserve">   direct current     </w:t>
      </w:r>
      <w:r>
        <w:t xml:space="preserve">   energy    </w:t>
      </w:r>
      <w:r>
        <w:t xml:space="preserve">   1753    </w:t>
      </w:r>
      <w:r>
        <w:t xml:space="preserve">   attract    </w:t>
      </w:r>
      <w:r>
        <w:t xml:space="preserve">   magnetic field     </w:t>
      </w:r>
      <w:r>
        <w:t xml:space="preserve">   Tesla     </w:t>
      </w:r>
      <w:r>
        <w:t xml:space="preserve">   Magnetic Flux     </w:t>
      </w:r>
      <w:r>
        <w:t xml:space="preserve">   Ohio     </w:t>
      </w:r>
      <w:r>
        <w:t xml:space="preserve">   Electric Light    </w:t>
      </w:r>
      <w:r>
        <w:t xml:space="preserve">   electric battery    </w:t>
      </w:r>
      <w:r>
        <w:t xml:space="preserve">   electricity     </w:t>
      </w:r>
      <w:r>
        <w:t xml:space="preserve">   electromagnetic induction    </w:t>
      </w:r>
      <w:r>
        <w:t xml:space="preserve">    electrical current    </w:t>
      </w:r>
      <w:r>
        <w:t xml:space="preserve">   north     </w:t>
      </w:r>
      <w:r>
        <w:t xml:space="preserve">   Static electricity     </w:t>
      </w:r>
      <w:r>
        <w:t xml:space="preserve">   electric current     </w:t>
      </w:r>
      <w:r>
        <w:t xml:space="preserve">   earth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project </dc:title>
  <dcterms:created xsi:type="dcterms:W3CDTF">2021-10-11T14:26:03Z</dcterms:created>
  <dcterms:modified xsi:type="dcterms:W3CDTF">2021-10-11T14:26:03Z</dcterms:modified>
</cp:coreProperties>
</file>