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Piercing the Darkness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Amethyst    </w:t>
      </w:r>
      <w:r>
        <w:t xml:space="preserve">   Bacon’s Corner    </w:t>
      </w:r>
      <w:r>
        <w:t xml:space="preserve">   Bailiff    </w:t>
      </w:r>
      <w:r>
        <w:t xml:space="preserve">   Captivated    </w:t>
      </w:r>
      <w:r>
        <w:t xml:space="preserve">   Curriculum    </w:t>
      </w:r>
      <w:r>
        <w:t xml:space="preserve">   Discrimination    </w:t>
      </w:r>
      <w:r>
        <w:t xml:space="preserve">   Gargoyle    </w:t>
      </w:r>
      <w:r>
        <w:t xml:space="preserve">   Horrendous    </w:t>
      </w:r>
      <w:r>
        <w:t xml:space="preserve">   Indoctrination    </w:t>
      </w:r>
      <w:r>
        <w:t xml:space="preserve">   LifeCircle    </w:t>
      </w:r>
      <w:r>
        <w:t xml:space="preserve">   Meticulously    </w:t>
      </w:r>
      <w:r>
        <w:t xml:space="preserve">   Omega center    </w:t>
      </w:r>
      <w:r>
        <w:t xml:space="preserve">   Plaintiff    </w:t>
      </w:r>
      <w:r>
        <w:t xml:space="preserve">   Prejudiced    </w:t>
      </w:r>
      <w:r>
        <w:t xml:space="preserve">   Religious    </w:t>
      </w:r>
      <w:r>
        <w:t xml:space="preserve">   Sally    </w:t>
      </w:r>
      <w:r>
        <w:t xml:space="preserve">   Sentries    </w:t>
      </w:r>
      <w:r>
        <w:t xml:space="preserve">   Sulfur    </w:t>
      </w:r>
      <w:r>
        <w:t xml:space="preserve">   Suspicions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Piercing the Darkness</dc:title>
  <dcterms:created xsi:type="dcterms:W3CDTF">2021-10-11T14:26:50Z</dcterms:created>
  <dcterms:modified xsi:type="dcterms:W3CDTF">2021-10-11T14:26:50Z</dcterms:modified>
</cp:coreProperties>
</file>