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Pigmentation disorders, hypopigmentation, hyperpigmentation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leukoderma    </w:t>
      </w:r>
      <w:r>
        <w:t xml:space="preserve">   sun damage    </w:t>
      </w:r>
      <w:r>
        <w:t xml:space="preserve">   sun exposure    </w:t>
      </w:r>
      <w:r>
        <w:t xml:space="preserve">   chloasma    </w:t>
      </w:r>
      <w:r>
        <w:t xml:space="preserve">   melasma    </w:t>
      </w:r>
      <w:r>
        <w:t xml:space="preserve">   nevus    </w:t>
      </w:r>
      <w:r>
        <w:t xml:space="preserve">   tan    </w:t>
      </w:r>
      <w:r>
        <w:t xml:space="preserve">   stain    </w:t>
      </w:r>
      <w:r>
        <w:t xml:space="preserve">   vitiligo    </w:t>
      </w:r>
      <w:r>
        <w:t xml:space="preserve">   albinism    </w:t>
      </w:r>
      <w:r>
        <w:t xml:space="preserve">   Hypopigmentation    </w:t>
      </w:r>
      <w:r>
        <w:t xml:space="preserve">   hyperpigmentation    </w:t>
      </w:r>
      <w:r>
        <w:t xml:space="preserve">   lentigo    </w:t>
      </w:r>
      <w:r>
        <w:t xml:space="preserve">   Liver spots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Pigmentation disorders, hypopigmentation, hyperpigmentation </dc:title>
  <dcterms:created xsi:type="dcterms:W3CDTF">2021-10-12T20:51:58Z</dcterms:created>
  <dcterms:modified xsi:type="dcterms:W3CDTF">2021-10-12T20:51:58Z</dcterms:modified>
</cp:coreProperties>
</file>