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standard form    </w:t>
      </w:r>
      <w:r>
        <w:t xml:space="preserve">   word form    </w:t>
      </w:r>
      <w:r>
        <w:t xml:space="preserve">   decimal point    </w:t>
      </w:r>
      <w:r>
        <w:t xml:space="preserve">   value    </w:t>
      </w:r>
      <w:r>
        <w:t xml:space="preserve">   hundred    </w:t>
      </w:r>
      <w:r>
        <w:t xml:space="preserve">   million    </w:t>
      </w:r>
      <w:r>
        <w:t xml:space="preserve">   hundred billions    </w:t>
      </w:r>
      <w:r>
        <w:t xml:space="preserve">   billion    </w:t>
      </w:r>
      <w:r>
        <w:t xml:space="preserve">   thousandths    </w:t>
      </w:r>
      <w:r>
        <w:t xml:space="preserve">   place    </w:t>
      </w:r>
      <w:r>
        <w:t xml:space="preserve">   tenth    </w:t>
      </w:r>
      <w:r>
        <w:t xml:space="preserve">   hundredths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2021-10-11T14:28:11Z</dcterms:created>
  <dcterms:modified xsi:type="dcterms:W3CDTF">2021-10-11T14:28:11Z</dcterms:modified>
</cp:coreProperties>
</file>