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Place and Liveability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population    </w:t>
      </w:r>
      <w:r>
        <w:t xml:space="preserve">   sea change    </w:t>
      </w:r>
      <w:r>
        <w:t xml:space="preserve">   remote    </w:t>
      </w:r>
      <w:r>
        <w:t xml:space="preserve">   regional centres    </w:t>
      </w:r>
      <w:r>
        <w:t xml:space="preserve">   parks    </w:t>
      </w:r>
      <w:r>
        <w:t xml:space="preserve">   recreation    </w:t>
      </w:r>
      <w:r>
        <w:t xml:space="preserve">   agriculture    </w:t>
      </w:r>
      <w:r>
        <w:t xml:space="preserve">   natural resources    </w:t>
      </w:r>
      <w:r>
        <w:t xml:space="preserve">   livestock    </w:t>
      </w:r>
      <w:r>
        <w:t xml:space="preserve">   land use    </w:t>
      </w:r>
      <w:r>
        <w:t xml:space="preserve">   global citizens    </w:t>
      </w:r>
      <w:r>
        <w:t xml:space="preserve">   travel    </w:t>
      </w:r>
      <w:r>
        <w:t xml:space="preserve">   health care    </w:t>
      </w:r>
      <w:r>
        <w:t xml:space="preserve">   education    </w:t>
      </w:r>
      <w:r>
        <w:t xml:space="preserve">   economy    </w:t>
      </w:r>
      <w:r>
        <w:t xml:space="preserve">   rural    </w:t>
      </w:r>
      <w:r>
        <w:t xml:space="preserve">   city    </w:t>
      </w:r>
      <w:r>
        <w:t xml:space="preserve">   urban decay    </w:t>
      </w:r>
      <w:r>
        <w:t xml:space="preserve">   push and pull    </w:t>
      </w:r>
      <w:r>
        <w:t xml:space="preserve">   place    </w:t>
      </w:r>
      <w:r>
        <w:t xml:space="preserve">   liveability    </w:t>
      </w:r>
      <w:r>
        <w:t xml:space="preserve">   criteria    </w:t>
      </w:r>
      <w:r>
        <w:t xml:space="preserve">   infrastructure    </w:t>
      </w:r>
      <w:r>
        <w:t xml:space="preserve">   facilities    </w:t>
      </w:r>
      <w:r>
        <w:t xml:space="preserve">   demographics    </w:t>
      </w:r>
      <w:r>
        <w:t xml:space="preserve">   amenities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 and Liveability</dc:title>
  <dcterms:created xsi:type="dcterms:W3CDTF">2021-10-11T14:28:19Z</dcterms:created>
  <dcterms:modified xsi:type="dcterms:W3CDTF">2021-10-11T14:28:19Z</dcterms:modified>
</cp:coreProperties>
</file>