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Places and Liveability</w:t>
      </w:r>
    </w:p>
    <w:p>
      <w:pPr>
        <w:pStyle w:val="Questions"/>
      </w:pPr>
      <w:r>
        <w:t xml:space="preserve">1. NMCUIYMTO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2. LNTCAIOO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3. OENTNVEIRNM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4. ETMERO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5. ERET NCAGEH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6. IGDHNOOEHRUBO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7. UPHS RTFCOSA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8. NIGAREOL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9. IFSCETALII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10. AIEBLVEL ITYC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11. MLNETA PAM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12. AEPLC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13. RAUBN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14. RURAL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15. YSLILFEET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16. EAS HNAEGC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17. TIBUL TSERNINVOMEN </w:t>
      </w:r>
      <w:r>
        <w:rPr>
          <w:u w:val="single"/>
        </w:rPr>
        <w:t xml:space="preserve">________________________________</w:t>
      </w:r>
    </w:p>
    <w:p>
      <w:pPr>
        <w:pStyle w:val="Questions"/>
      </w:pPr>
      <w:r>
        <w:t xml:space="preserve">18. UPLL ROCFAST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19. OMEYNLEPMT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20. TLINBAASEUS </w:t>
      </w:r>
      <w:r>
        <w:rPr>
          <w:u w:val="single"/>
        </w:rPr>
        <w:t xml:space="preserve">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Places and Liveability</dc:title>
  <dcterms:created xsi:type="dcterms:W3CDTF">2021-10-11T14:28:20Z</dcterms:created>
  <dcterms:modified xsi:type="dcterms:W3CDTF">2021-10-11T14:28:20Z</dcterms:modified>
</cp:coreProperties>
</file>