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to row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Croatia    </w:t>
      </w:r>
      <w:r>
        <w:t xml:space="preserve">   Amsterdam    </w:t>
      </w:r>
      <w:r>
        <w:t xml:space="preserve">   Massachusetts    </w:t>
      </w:r>
      <w:r>
        <w:t xml:space="preserve">   rio    </w:t>
      </w:r>
      <w:r>
        <w:t xml:space="preserve">   thames    </w:t>
      </w:r>
      <w:r>
        <w:t xml:space="preserve">   yarra    </w:t>
      </w:r>
      <w:r>
        <w:t xml:space="preserve">   westlakes    </w:t>
      </w:r>
      <w:r>
        <w:t xml:space="preserve">   penrith    </w:t>
      </w:r>
      <w:r>
        <w:t xml:space="preserve">   oxford    </w:t>
      </w:r>
      <w:r>
        <w:t xml:space="preserve">   cambridge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row </dc:title>
  <dcterms:created xsi:type="dcterms:W3CDTF">2021-10-11T14:28:50Z</dcterms:created>
  <dcterms:modified xsi:type="dcterms:W3CDTF">2021-10-11T14:28:50Z</dcterms:modified>
</cp:coreProperties>
</file>