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NonFlowering    </w:t>
      </w:r>
      <w:r>
        <w:t xml:space="preserve">   Flowering    </w:t>
      </w:r>
      <w:r>
        <w:t xml:space="preserve">   Mosses    </w:t>
      </w:r>
      <w:r>
        <w:t xml:space="preserve">   Fern    </w:t>
      </w:r>
      <w:r>
        <w:t xml:space="preserve">   Seedling    </w:t>
      </w:r>
      <w:r>
        <w:t xml:space="preserve">   Pollinate    </w:t>
      </w:r>
      <w:r>
        <w:t xml:space="preserve">   Reproduce    </w:t>
      </w:r>
      <w:r>
        <w:t xml:space="preserve">   Germinate    </w:t>
      </w:r>
      <w:r>
        <w:t xml:space="preserve">   Flowers    </w:t>
      </w:r>
      <w:r>
        <w:t xml:space="preserve">   Petals    </w:t>
      </w:r>
      <w:r>
        <w:t xml:space="preserve">   Stems    </w:t>
      </w:r>
      <w:r>
        <w:t xml:space="preserve">   Leaves    </w:t>
      </w:r>
      <w:r>
        <w:t xml:space="preserve">   Roots    </w:t>
      </w:r>
      <w:r>
        <w:t xml:space="preserve">   Cones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 </dc:title>
  <dcterms:created xsi:type="dcterms:W3CDTF">2021-10-11T14:30:17Z</dcterms:created>
  <dcterms:modified xsi:type="dcterms:W3CDTF">2021-10-11T14:30:17Z</dcterms:modified>
</cp:coreProperties>
</file>