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Potassium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NPK Nutrients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nutrients supplied by air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Phosphorus function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Deficiencies can be corrected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Nutrients needed in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Nutrients needed in large amount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examples of micronutrients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Nutrients needed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essential  nutrients are needed for plant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nutrients are absorb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source of elements?</w:t>
            </w:r>
          </w:p>
        </w:tc>
      </w:tr>
    </w:tbl>
    <w:p>
      <w:pPr>
        <w:pStyle w:val="WordBankLarge"/>
      </w:pPr>
      <w:r>
        <w:t xml:space="preserve">   Macronutrients    </w:t>
      </w:r>
      <w:r>
        <w:t xml:space="preserve">   Micronutrients     </w:t>
      </w:r>
      <w:r>
        <w:t xml:space="preserve">   Big three    </w:t>
      </w:r>
      <w:r>
        <w:t xml:space="preserve">   Elements &amp; ion    </w:t>
      </w:r>
      <w:r>
        <w:t xml:space="preserve">   Sixteen    </w:t>
      </w:r>
      <w:r>
        <w:t xml:space="preserve">   Nitrogen     </w:t>
      </w:r>
      <w:r>
        <w:t xml:space="preserve">   Shortage    </w:t>
      </w:r>
      <w:r>
        <w:t xml:space="preserve">   Manure &amp; fertilizer    </w:t>
      </w:r>
      <w:r>
        <w:t xml:space="preserve">   Oxygen, hydrogen &amp; carbon    </w:t>
      </w:r>
      <w:r>
        <w:t xml:space="preserve">   Mottled leaves    </w:t>
      </w:r>
      <w:r>
        <w:t xml:space="preserve">   Seed/ fruit formation     </w:t>
      </w:r>
      <w:r>
        <w:t xml:space="preserve">   Four     </w:t>
      </w:r>
      <w:r>
        <w:t xml:space="preserve">   Copper &amp; chlorine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Nutrients </dc:title>
  <dcterms:created xsi:type="dcterms:W3CDTF">2021-10-12T20:28:00Z</dcterms:created>
  <dcterms:modified xsi:type="dcterms:W3CDTF">2021-10-12T20:28:00Z</dcterms:modified>
</cp:coreProperties>
</file>