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Propagation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mask    </w:t>
      </w:r>
      <w:r>
        <w:t xml:space="preserve">   legionnaires    </w:t>
      </w:r>
      <w:r>
        <w:t xml:space="preserve">   gloves    </w:t>
      </w:r>
      <w:r>
        <w:t xml:space="preserve">   pottingmix    </w:t>
      </w:r>
      <w:r>
        <w:t xml:space="preserve">   soil    </w:t>
      </w:r>
      <w:r>
        <w:t xml:space="preserve">   powder    </w:t>
      </w:r>
      <w:r>
        <w:t xml:space="preserve">   gel    </w:t>
      </w:r>
      <w:r>
        <w:t xml:space="preserve">   hormone    </w:t>
      </w:r>
      <w:r>
        <w:t xml:space="preserve">   cutting    </w:t>
      </w:r>
      <w:r>
        <w:t xml:space="preserve">   seedling    </w:t>
      </w:r>
      <w:r>
        <w:t xml:space="preserve">   seed    </w:t>
      </w:r>
      <w:r>
        <w:t xml:space="preserve">   node    </w:t>
      </w:r>
      <w:r>
        <w:t xml:space="preserve">   rootstock    </w:t>
      </w:r>
      <w:r>
        <w:t xml:space="preserve">   stem    </w:t>
      </w:r>
      <w:r>
        <w:t xml:space="preserve">   leaf    </w:t>
      </w:r>
      <w:r>
        <w:t xml:space="preserve">   propagation    </w:t>
      </w:r>
      <w:r>
        <w:t xml:space="preserve">   runner    </w:t>
      </w:r>
      <w:r>
        <w:t xml:space="preserve">   secateurs    </w:t>
      </w:r>
      <w:r>
        <w:t xml:space="preserve">   water    </w:t>
      </w:r>
      <w:r>
        <w:t xml:space="preserve">   plant    </w:t>
      </w:r>
      <w:r>
        <w:t xml:space="preserve">   fertiliser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Propagation</dc:title>
  <dcterms:created xsi:type="dcterms:W3CDTF">2021-10-12T20:52:32Z</dcterms:created>
  <dcterms:modified xsi:type="dcterms:W3CDTF">2021-10-12T20:52:32Z</dcterms:modified>
</cp:coreProperties>
</file>