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and Animal 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Circle    </w:t>
      </w:r>
      <w:r>
        <w:t xml:space="preserve">   Large Central Vacuole    </w:t>
      </w:r>
      <w:r>
        <w:t xml:space="preserve">   Lysosome    </w:t>
      </w:r>
      <w:r>
        <w:t xml:space="preserve">   Isotonic    </w:t>
      </w:r>
      <w:r>
        <w:t xml:space="preserve">   Hypotonic    </w:t>
      </w:r>
      <w:r>
        <w:t xml:space="preserve">   Hypertonic    </w:t>
      </w:r>
      <w:r>
        <w:t xml:space="preserve">   Golgibody/Apparatus    </w:t>
      </w:r>
      <w:r>
        <w:t xml:space="preserve">   Chloroplast    </w:t>
      </w:r>
      <w:r>
        <w:t xml:space="preserve">   Cytoplasm    </w:t>
      </w:r>
      <w:r>
        <w:t xml:space="preserve">   Smooth E.R.    </w:t>
      </w:r>
      <w:r>
        <w:t xml:space="preserve">   Mitochondria    </w:t>
      </w:r>
      <w:r>
        <w:t xml:space="preserve">   Cell Wall    </w:t>
      </w:r>
      <w:r>
        <w:t xml:space="preserve">   Ribosomes    </w:t>
      </w:r>
      <w:r>
        <w:t xml:space="preserve">   Nucleus    </w:t>
      </w:r>
      <w:r>
        <w:t xml:space="preserve">   Animal    </w:t>
      </w:r>
      <w:r>
        <w:t xml:space="preserve">   Plant    </w:t>
      </w:r>
      <w:r>
        <w:t xml:space="preserve">   Lytic Vacuole    </w:t>
      </w:r>
      <w:r>
        <w:t xml:space="preserve">   Cell Membrane    </w:t>
      </w:r>
      <w:r>
        <w:t xml:space="preserve">   Rough E.R.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 Crossword</dc:title>
  <dcterms:created xsi:type="dcterms:W3CDTF">2021-10-11T14:30:45Z</dcterms:created>
  <dcterms:modified xsi:type="dcterms:W3CDTF">2021-10-11T14:30:45Z</dcterms:modified>
</cp:coreProperties>
</file>