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Plant topic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Flowers    </w:t>
      </w:r>
      <w:r>
        <w:t xml:space="preserve">   Forest    </w:t>
      </w:r>
      <w:r>
        <w:t xml:space="preserve">   Gain    </w:t>
      </w:r>
      <w:r>
        <w:t xml:space="preserve">   Grass    </w:t>
      </w:r>
      <w:r>
        <w:t xml:space="preserve">   Petal    </w:t>
      </w:r>
      <w:r>
        <w:t xml:space="preserve">   Photosynthesis    </w:t>
      </w:r>
      <w:r>
        <w:t xml:space="preserve">   Plants    </w:t>
      </w:r>
      <w:r>
        <w:t xml:space="preserve">   Pollen    </w:t>
      </w:r>
      <w:r>
        <w:t xml:space="preserve">   Prickle fern    </w:t>
      </w:r>
      <w:r>
        <w:t xml:space="preserve">   Root    </w:t>
      </w:r>
      <w:r>
        <w:t xml:space="preserve">   Seeds    </w:t>
      </w:r>
      <w:r>
        <w:t xml:space="preserve">   Weed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topic</dc:title>
  <dcterms:created xsi:type="dcterms:W3CDTF">2021-10-11T14:31:16Z</dcterms:created>
  <dcterms:modified xsi:type="dcterms:W3CDTF">2021-10-11T14:31:16Z</dcterms:modified>
</cp:coreProperties>
</file>