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anchor    </w:t>
      </w:r>
      <w:r>
        <w:t xml:space="preserve">   chlorophyll    </w:t>
      </w:r>
      <w:r>
        <w:t xml:space="preserve">   colourful    </w:t>
      </w:r>
      <w:r>
        <w:t xml:space="preserve">   environment    </w:t>
      </w:r>
      <w:r>
        <w:t xml:space="preserve">   flower    </w:t>
      </w:r>
      <w:r>
        <w:t xml:space="preserve">   flowering    </w:t>
      </w:r>
      <w:r>
        <w:t xml:space="preserve">   food    </w:t>
      </w:r>
      <w:r>
        <w:t xml:space="preserve">   fruit    </w:t>
      </w:r>
      <w:r>
        <w:t xml:space="preserve">   green    </w:t>
      </w:r>
      <w:r>
        <w:t xml:space="preserve">   grow    </w:t>
      </w:r>
      <w:r>
        <w:t xml:space="preserve">   leaves    </w:t>
      </w:r>
      <w:r>
        <w:t xml:space="preserve">   life cycle    </w:t>
      </w:r>
      <w:r>
        <w:t xml:space="preserve">   nutrients    </w:t>
      </w:r>
      <w:r>
        <w:t xml:space="preserve">   observation    </w:t>
      </w:r>
      <w:r>
        <w:t xml:space="preserve">   organs    </w:t>
      </w:r>
      <w:r>
        <w:t xml:space="preserve">   photosynthesis    </w:t>
      </w:r>
      <w:r>
        <w:t xml:space="preserve">   plants    </w:t>
      </w:r>
      <w:r>
        <w:t xml:space="preserve">   roots    </w:t>
      </w:r>
      <w:r>
        <w:t xml:space="preserve">   seed    </w:t>
      </w:r>
      <w:r>
        <w:t xml:space="preserve">   seedling    </w:t>
      </w:r>
      <w:r>
        <w:t xml:space="preserve">   soil    </w:t>
      </w:r>
      <w:r>
        <w:t xml:space="preserve">   stem    </w:t>
      </w:r>
      <w:r>
        <w:t xml:space="preserve">   sunlight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2021-10-11T14:31:24Z</dcterms:created>
  <dcterms:modified xsi:type="dcterms:W3CDTF">2021-10-11T14:31:24Z</dcterms:modified>
</cp:coreProperties>
</file>