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hormones    </w:t>
      </w:r>
      <w:r>
        <w:t xml:space="preserve">   stimuli    </w:t>
      </w:r>
      <w:r>
        <w:t xml:space="preserve">   tropism    </w:t>
      </w:r>
      <w:r>
        <w:t xml:space="preserve">   turgor pressure    </w:t>
      </w:r>
      <w:r>
        <w:t xml:space="preserve">   herbaceous    </w:t>
      </w:r>
      <w:r>
        <w:t xml:space="preserve">   taproot    </w:t>
      </w:r>
      <w:r>
        <w:t xml:space="preserve">   bark    </w:t>
      </w:r>
      <w:r>
        <w:t xml:space="preserve">   cork    </w:t>
      </w:r>
      <w:r>
        <w:t xml:space="preserve">   gymnosperms    </w:t>
      </w:r>
      <w:r>
        <w:t xml:space="preserve">   clubmoss    </w:t>
      </w:r>
      <w:r>
        <w:t xml:space="preserve">   ferms    </w:t>
      </w:r>
      <w:r>
        <w:t xml:space="preserve">   bryophytes    </w:t>
      </w:r>
      <w:r>
        <w:t xml:space="preserve">   spores    </w:t>
      </w:r>
      <w:r>
        <w:t xml:space="preserve">   angiosperm    </w:t>
      </w:r>
      <w:r>
        <w:t xml:space="preserve">   seeds    </w:t>
      </w:r>
      <w:r>
        <w:t xml:space="preserve">   vascular    </w:t>
      </w:r>
      <w:r>
        <w:t xml:space="preserve">   nonvascular    </w:t>
      </w:r>
      <w:r>
        <w:t xml:space="preserve">   cuticle    </w:t>
      </w:r>
      <w:r>
        <w:t xml:space="preserve">   cellulose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2021-10-11T14:31:36Z</dcterms:created>
  <dcterms:modified xsi:type="dcterms:W3CDTF">2021-10-11T14:31:36Z</dcterms:modified>
</cp:coreProperties>
</file>